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B1" w:rsidRPr="008D39F9" w:rsidRDefault="00772CB1" w:rsidP="00772CB1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0" w:name="block-25050340"/>
      <w:r w:rsidRPr="008D39F9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772CB1" w:rsidRPr="008D39F9" w:rsidRDefault="00772CB1" w:rsidP="00772CB1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39F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Министерство образования Белгородской области </w:t>
      </w:r>
    </w:p>
    <w:p w:rsidR="00772CB1" w:rsidRPr="008D39F9" w:rsidRDefault="00772CB1" w:rsidP="00772CB1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39F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Управление образования администрации Старооскольского городского округа</w:t>
      </w:r>
    </w:p>
    <w:p w:rsidR="00772CB1" w:rsidRPr="008D39F9" w:rsidRDefault="00772CB1" w:rsidP="00772CB1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</w:p>
    <w:p w:rsidR="00772CB1" w:rsidRPr="008D39F9" w:rsidRDefault="00772CB1" w:rsidP="00772CB1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8D39F9">
        <w:rPr>
          <w:rFonts w:ascii="Times New Roman" w:eastAsiaTheme="minorHAnsi" w:hAnsi="Times New Roman"/>
          <w:b/>
          <w:color w:val="000000"/>
          <w:sz w:val="28"/>
          <w:lang w:eastAsia="en-US"/>
        </w:rPr>
        <w:t>МБОУ «Котовская ООШ»</w:t>
      </w:r>
    </w:p>
    <w:p w:rsidR="00772CB1" w:rsidRPr="008D39F9" w:rsidRDefault="00772CB1" w:rsidP="00772CB1">
      <w:pPr>
        <w:spacing w:after="0"/>
        <w:ind w:left="120"/>
        <w:rPr>
          <w:rFonts w:eastAsiaTheme="minorHAnsi"/>
          <w:lang w:eastAsia="en-US"/>
        </w:rPr>
      </w:pPr>
    </w:p>
    <w:p w:rsidR="00772CB1" w:rsidRPr="008D39F9" w:rsidRDefault="00772CB1" w:rsidP="00772CB1">
      <w:pPr>
        <w:spacing w:after="0"/>
        <w:ind w:left="120"/>
        <w:rPr>
          <w:rFonts w:eastAsiaTheme="minorHAnsi"/>
          <w:lang w:eastAsia="en-US"/>
        </w:rPr>
      </w:pPr>
    </w:p>
    <w:p w:rsidR="00772CB1" w:rsidRPr="008D39F9" w:rsidRDefault="00772CB1" w:rsidP="00772CB1">
      <w:pPr>
        <w:spacing w:after="0"/>
        <w:ind w:left="120"/>
        <w:rPr>
          <w:rFonts w:eastAsiaTheme="minorHAnsi"/>
          <w:lang w:eastAsia="en-US"/>
        </w:rPr>
      </w:pPr>
    </w:p>
    <w:p w:rsidR="00772CB1" w:rsidRPr="008D39F9" w:rsidRDefault="00772CB1" w:rsidP="00772CB1">
      <w:pPr>
        <w:spacing w:after="0"/>
        <w:ind w:left="120"/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2CB1" w:rsidRPr="008D39F9" w:rsidTr="001E1BAF">
        <w:tc>
          <w:tcPr>
            <w:tcW w:w="3114" w:type="dxa"/>
          </w:tcPr>
          <w:p w:rsidR="00772CB1" w:rsidRPr="008D39F9" w:rsidRDefault="00772CB1" w:rsidP="001E1B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D39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772CB1" w:rsidRPr="008D39F9" w:rsidRDefault="00772CB1" w:rsidP="001E1B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D39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Педагогический совет</w:t>
            </w:r>
          </w:p>
          <w:p w:rsidR="00772CB1" w:rsidRPr="008D39F9" w:rsidRDefault="00772CB1" w:rsidP="001E1B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      </w:t>
            </w:r>
            <w:proofErr w:type="spellStart"/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Герт</w:t>
            </w:r>
            <w:proofErr w:type="spellEnd"/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М.М.</w:t>
            </w:r>
          </w:p>
          <w:p w:rsidR="00772CB1" w:rsidRPr="008D39F9" w:rsidRDefault="00772CB1" w:rsidP="001E1B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Протокол №1] </w:t>
            </w:r>
            <w:proofErr w:type="gramEnd"/>
          </w:p>
          <w:p w:rsidR="00772CB1" w:rsidRPr="008D39F9" w:rsidRDefault="00772CB1" w:rsidP="001E1B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«30» августа   2023 г.</w:t>
            </w:r>
          </w:p>
          <w:p w:rsidR="00772CB1" w:rsidRPr="008D39F9" w:rsidRDefault="00772CB1" w:rsidP="001E1B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72CB1" w:rsidRPr="008D39F9" w:rsidRDefault="00772CB1" w:rsidP="001E1B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D39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772CB1" w:rsidRPr="008D39F9" w:rsidRDefault="00772CB1" w:rsidP="001E1B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D39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Заместитель директора</w:t>
            </w:r>
          </w:p>
          <w:p w:rsidR="00772CB1" w:rsidRPr="008D39F9" w:rsidRDefault="00772CB1" w:rsidP="001E1B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      </w:t>
            </w:r>
            <w:proofErr w:type="spellStart"/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Герт</w:t>
            </w:r>
            <w:proofErr w:type="spellEnd"/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М.М.</w:t>
            </w:r>
          </w:p>
          <w:p w:rsidR="00772CB1" w:rsidRPr="008D39F9" w:rsidRDefault="00772CB1" w:rsidP="001E1B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Протокол №1</w:t>
            </w:r>
          </w:p>
          <w:p w:rsidR="00772CB1" w:rsidRPr="008D39F9" w:rsidRDefault="00772CB1" w:rsidP="001E1B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«30» августа   2023 г</w:t>
            </w:r>
          </w:p>
        </w:tc>
        <w:tc>
          <w:tcPr>
            <w:tcW w:w="3115" w:type="dxa"/>
          </w:tcPr>
          <w:p w:rsidR="00772CB1" w:rsidRPr="008D39F9" w:rsidRDefault="00772CB1" w:rsidP="001E1B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D39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772CB1" w:rsidRPr="008D39F9" w:rsidRDefault="00772CB1" w:rsidP="001E1B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ДиректорМБОУ</w:t>
            </w:r>
            <w:proofErr w:type="spellEnd"/>
          </w:p>
          <w:p w:rsidR="00772CB1" w:rsidRPr="008D39F9" w:rsidRDefault="00772CB1" w:rsidP="001E1B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КотовскаяООШ</w:t>
            </w:r>
            <w:proofErr w:type="spellEnd"/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772CB1" w:rsidRPr="008D39F9" w:rsidRDefault="00772CB1" w:rsidP="001E1B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____________ Власова Н.В.</w:t>
            </w:r>
          </w:p>
          <w:p w:rsidR="00772CB1" w:rsidRPr="008D39F9" w:rsidRDefault="00772CB1" w:rsidP="001E1B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Приказ №      </w:t>
            </w:r>
            <w:r w:rsidR="007E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232</w:t>
            </w:r>
          </w:p>
          <w:p w:rsidR="00772CB1" w:rsidRPr="008D39F9" w:rsidRDefault="007E3806" w:rsidP="001E1B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от «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»  августа</w:t>
            </w:r>
            <w:bookmarkStart w:id="1" w:name="_GoBack"/>
            <w:bookmarkEnd w:id="1"/>
            <w:r w:rsidR="00772CB1" w:rsidRPr="008D3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2023г.</w:t>
            </w:r>
          </w:p>
          <w:p w:rsidR="00772CB1" w:rsidRPr="008D39F9" w:rsidRDefault="00772CB1" w:rsidP="001E1B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72CB1" w:rsidRPr="00945AA0" w:rsidRDefault="00772CB1" w:rsidP="00772CB1">
      <w:pPr>
        <w:spacing w:after="0"/>
        <w:ind w:left="120"/>
      </w:pPr>
    </w:p>
    <w:p w:rsidR="00772CB1" w:rsidRPr="00945AA0" w:rsidRDefault="00772CB1" w:rsidP="00772CB1">
      <w:pPr>
        <w:spacing w:after="0"/>
        <w:ind w:left="120"/>
      </w:pPr>
    </w:p>
    <w:p w:rsidR="00772CB1" w:rsidRPr="00945AA0" w:rsidRDefault="00772CB1" w:rsidP="00772CB1">
      <w:pPr>
        <w:spacing w:after="0"/>
        <w:ind w:left="120"/>
      </w:pPr>
    </w:p>
    <w:p w:rsidR="00772CB1" w:rsidRPr="00945AA0" w:rsidRDefault="00772CB1" w:rsidP="00772CB1">
      <w:pPr>
        <w:spacing w:after="0"/>
        <w:ind w:left="120"/>
      </w:pPr>
    </w:p>
    <w:p w:rsidR="00772CB1" w:rsidRPr="00945AA0" w:rsidRDefault="00772CB1" w:rsidP="00772CB1">
      <w:pPr>
        <w:spacing w:after="0"/>
        <w:ind w:left="120"/>
      </w:pPr>
    </w:p>
    <w:p w:rsidR="00772CB1" w:rsidRPr="00945AA0" w:rsidRDefault="00772CB1" w:rsidP="00772CB1">
      <w:pPr>
        <w:spacing w:after="0" w:line="408" w:lineRule="auto"/>
        <w:ind w:left="120"/>
        <w:jc w:val="center"/>
      </w:pPr>
      <w:r w:rsidRPr="00945AA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72CB1" w:rsidRPr="00945AA0" w:rsidRDefault="00772CB1" w:rsidP="00772CB1">
      <w:pPr>
        <w:spacing w:after="0" w:line="408" w:lineRule="auto"/>
        <w:ind w:left="120"/>
        <w:jc w:val="center"/>
      </w:pPr>
      <w:r w:rsidRPr="00945AA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5AA0">
        <w:rPr>
          <w:rFonts w:ascii="Times New Roman" w:hAnsi="Times New Roman"/>
          <w:color w:val="000000"/>
          <w:sz w:val="28"/>
        </w:rPr>
        <w:t xml:space="preserve"> 3322677)</w:t>
      </w:r>
    </w:p>
    <w:p w:rsidR="00772CB1" w:rsidRPr="00945AA0" w:rsidRDefault="00772CB1" w:rsidP="00772CB1">
      <w:pPr>
        <w:spacing w:after="0"/>
        <w:ind w:left="120"/>
        <w:jc w:val="center"/>
      </w:pPr>
    </w:p>
    <w:p w:rsidR="00772CB1" w:rsidRPr="00945AA0" w:rsidRDefault="00772CB1" w:rsidP="00772CB1">
      <w:pPr>
        <w:spacing w:after="0" w:line="408" w:lineRule="auto"/>
        <w:ind w:left="120"/>
        <w:jc w:val="center"/>
      </w:pPr>
      <w:r w:rsidRPr="00945AA0"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772CB1" w:rsidRPr="00945AA0" w:rsidRDefault="00772CB1" w:rsidP="00772CB1">
      <w:pPr>
        <w:spacing w:after="0" w:line="408" w:lineRule="auto"/>
        <w:ind w:left="120"/>
        <w:jc w:val="center"/>
      </w:pPr>
      <w:r w:rsidRPr="00945AA0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945AA0"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6</w:t>
      </w:r>
      <w:r w:rsidRPr="00945AA0">
        <w:rPr>
          <w:rFonts w:ascii="Times New Roman" w:hAnsi="Times New Roman"/>
          <w:color w:val="000000"/>
          <w:sz w:val="28"/>
        </w:rPr>
        <w:t xml:space="preserve"> классов </w:t>
      </w:r>
    </w:p>
    <w:p w:rsidR="00772CB1" w:rsidRPr="00945AA0" w:rsidRDefault="00772CB1" w:rsidP="00772CB1">
      <w:pPr>
        <w:spacing w:after="0"/>
        <w:ind w:left="120"/>
        <w:jc w:val="center"/>
      </w:pPr>
    </w:p>
    <w:p w:rsidR="00772CB1" w:rsidRPr="00945AA0" w:rsidRDefault="00772CB1" w:rsidP="00772CB1">
      <w:pPr>
        <w:spacing w:after="0"/>
        <w:ind w:left="120"/>
        <w:jc w:val="center"/>
      </w:pPr>
    </w:p>
    <w:p w:rsidR="00772CB1" w:rsidRPr="00945AA0" w:rsidRDefault="00772CB1" w:rsidP="00772CB1">
      <w:pPr>
        <w:spacing w:after="0"/>
        <w:ind w:left="120"/>
        <w:jc w:val="center"/>
      </w:pPr>
    </w:p>
    <w:p w:rsidR="00772CB1" w:rsidRPr="00945AA0" w:rsidRDefault="00772CB1" w:rsidP="00772CB1">
      <w:pPr>
        <w:spacing w:after="0"/>
        <w:ind w:left="120"/>
        <w:jc w:val="center"/>
      </w:pPr>
    </w:p>
    <w:p w:rsidR="00772CB1" w:rsidRPr="00945AA0" w:rsidRDefault="00772CB1" w:rsidP="00772CB1">
      <w:pPr>
        <w:spacing w:after="0"/>
        <w:ind w:left="120"/>
        <w:jc w:val="center"/>
      </w:pPr>
    </w:p>
    <w:p w:rsidR="00772CB1" w:rsidRPr="00945AA0" w:rsidRDefault="00772CB1" w:rsidP="00772CB1">
      <w:pPr>
        <w:spacing w:after="0"/>
        <w:ind w:left="120"/>
        <w:jc w:val="center"/>
      </w:pPr>
    </w:p>
    <w:p w:rsidR="00772CB1" w:rsidRPr="00945AA0" w:rsidRDefault="00772CB1" w:rsidP="00772CB1">
      <w:pPr>
        <w:spacing w:after="0"/>
        <w:ind w:left="120"/>
        <w:jc w:val="center"/>
      </w:pPr>
    </w:p>
    <w:p w:rsidR="00772CB1" w:rsidRPr="00945AA0" w:rsidRDefault="00772CB1" w:rsidP="00772CB1">
      <w:pPr>
        <w:spacing w:after="0"/>
        <w:ind w:left="120"/>
        <w:jc w:val="center"/>
      </w:pPr>
    </w:p>
    <w:p w:rsidR="00772CB1" w:rsidRPr="00945AA0" w:rsidRDefault="00772CB1" w:rsidP="00772CB1">
      <w:pPr>
        <w:spacing w:after="0"/>
        <w:ind w:left="120"/>
        <w:jc w:val="center"/>
      </w:pPr>
    </w:p>
    <w:p w:rsidR="00772CB1" w:rsidRPr="00945AA0" w:rsidRDefault="00772CB1" w:rsidP="00772CB1">
      <w:pPr>
        <w:sectPr w:rsidR="00772CB1" w:rsidRPr="00945AA0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772CB1" w:rsidRPr="00945AA0" w:rsidRDefault="00772CB1" w:rsidP="00772CB1">
      <w:pPr>
        <w:spacing w:after="0" w:line="264" w:lineRule="auto"/>
        <w:ind w:left="120"/>
        <w:jc w:val="both"/>
      </w:pPr>
      <w:r w:rsidRPr="00945AA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72CB1" w:rsidRPr="00945AA0" w:rsidRDefault="00772CB1" w:rsidP="00772CB1">
      <w:pPr>
        <w:spacing w:after="0" w:line="264" w:lineRule="auto"/>
        <w:ind w:left="120"/>
        <w:jc w:val="both"/>
      </w:pPr>
    </w:p>
    <w:p w:rsidR="00772CB1" w:rsidRPr="00945AA0" w:rsidRDefault="00772CB1" w:rsidP="00772CB1">
      <w:pPr>
        <w:spacing w:after="0" w:line="264" w:lineRule="auto"/>
        <w:ind w:firstLine="600"/>
        <w:jc w:val="both"/>
      </w:pPr>
      <w:proofErr w:type="gramStart"/>
      <w:r w:rsidRPr="00945AA0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772CB1" w:rsidRPr="00945AA0" w:rsidRDefault="00772CB1" w:rsidP="00772CB1">
      <w:pPr>
        <w:spacing w:after="0" w:line="264" w:lineRule="auto"/>
        <w:ind w:firstLine="600"/>
        <w:jc w:val="both"/>
      </w:pPr>
      <w:r w:rsidRPr="00945AA0"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945AA0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945AA0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:rsidR="00772CB1" w:rsidRPr="00945AA0" w:rsidRDefault="00772CB1" w:rsidP="00772CB1">
      <w:pPr>
        <w:spacing w:after="0" w:line="264" w:lineRule="auto"/>
        <w:ind w:left="120"/>
        <w:jc w:val="both"/>
      </w:pPr>
      <w:r w:rsidRPr="00945AA0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</w:t>
      </w:r>
      <w:proofErr w:type="gramStart"/>
      <w:r w:rsidRPr="00945AA0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945AA0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945AA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45AA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45AA0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945AA0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72CB1" w:rsidRPr="00945AA0" w:rsidRDefault="00772CB1" w:rsidP="00772CB1">
      <w:pPr>
        <w:spacing w:after="0" w:line="264" w:lineRule="auto"/>
        <w:ind w:left="120"/>
        <w:jc w:val="both"/>
      </w:pPr>
    </w:p>
    <w:p w:rsidR="00772CB1" w:rsidRPr="00945AA0" w:rsidRDefault="00772CB1" w:rsidP="00772CB1">
      <w:pPr>
        <w:spacing w:after="0" w:line="264" w:lineRule="auto"/>
        <w:ind w:left="120"/>
        <w:jc w:val="both"/>
      </w:pPr>
      <w:r w:rsidRPr="00945AA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772CB1" w:rsidRPr="00945AA0" w:rsidRDefault="00772CB1" w:rsidP="00772CB1">
      <w:pPr>
        <w:spacing w:after="0" w:line="264" w:lineRule="auto"/>
        <w:ind w:left="120"/>
        <w:jc w:val="both"/>
      </w:pPr>
    </w:p>
    <w:p w:rsidR="00772CB1" w:rsidRPr="00945AA0" w:rsidRDefault="00772CB1" w:rsidP="00772CB1">
      <w:pPr>
        <w:spacing w:after="0" w:line="264" w:lineRule="auto"/>
        <w:ind w:firstLine="600"/>
        <w:jc w:val="both"/>
      </w:pPr>
      <w:proofErr w:type="gramStart"/>
      <w:r w:rsidRPr="00945AA0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 xml:space="preserve"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</w:t>
      </w:r>
      <w:r w:rsidRPr="004C132D">
        <w:rPr>
          <w:rFonts w:ascii="Times New Roman" w:hAnsi="Times New Roman"/>
          <w:color w:val="000000"/>
          <w:sz w:val="28"/>
        </w:rPr>
        <w:lastRenderedPageBreak/>
        <w:t>звеном в системе непрерывного географического образования, основой для последующей уровневой дифференциации.</w:t>
      </w:r>
    </w:p>
    <w:p w:rsidR="00772CB1" w:rsidRPr="004C132D" w:rsidRDefault="00772CB1" w:rsidP="00772CB1">
      <w:pPr>
        <w:spacing w:after="0" w:line="264" w:lineRule="auto"/>
        <w:ind w:left="120"/>
        <w:jc w:val="both"/>
      </w:pPr>
    </w:p>
    <w:p w:rsidR="00772CB1" w:rsidRPr="004C132D" w:rsidRDefault="00772CB1" w:rsidP="00772CB1">
      <w:pPr>
        <w:spacing w:after="0" w:line="264" w:lineRule="auto"/>
        <w:ind w:left="120"/>
        <w:jc w:val="both"/>
      </w:pPr>
      <w:r w:rsidRPr="004C132D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4C132D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4C132D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772CB1" w:rsidRPr="004C132D" w:rsidRDefault="00772CB1" w:rsidP="00772CB1">
      <w:pPr>
        <w:spacing w:after="0" w:line="264" w:lineRule="auto"/>
        <w:ind w:left="120"/>
        <w:jc w:val="both"/>
      </w:pP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4C132D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4C132D"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4C132D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4C132D">
        <w:rPr>
          <w:rFonts w:ascii="Times New Roman" w:hAnsi="Times New Roman"/>
          <w:color w:val="000000"/>
          <w:sz w:val="28"/>
        </w:rPr>
        <w:t xml:space="preserve"> и многоконфессиональном мире; </w:t>
      </w:r>
    </w:p>
    <w:p w:rsidR="00772CB1" w:rsidRDefault="00772CB1" w:rsidP="00772CB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C132D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72CB1" w:rsidRDefault="00772CB1" w:rsidP="00772CB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72CB1" w:rsidRPr="004C132D" w:rsidRDefault="00772CB1" w:rsidP="00772CB1">
      <w:pPr>
        <w:spacing w:after="0" w:line="264" w:lineRule="auto"/>
        <w:ind w:firstLine="600"/>
        <w:jc w:val="both"/>
      </w:pPr>
    </w:p>
    <w:p w:rsidR="00772CB1" w:rsidRPr="004C132D" w:rsidRDefault="00772CB1" w:rsidP="00772CB1">
      <w:pPr>
        <w:spacing w:after="0" w:line="264" w:lineRule="auto"/>
        <w:ind w:left="120"/>
        <w:jc w:val="both"/>
      </w:pPr>
    </w:p>
    <w:p w:rsidR="00772CB1" w:rsidRPr="004C132D" w:rsidRDefault="00772CB1" w:rsidP="00772CB1">
      <w:pPr>
        <w:spacing w:after="0" w:line="264" w:lineRule="auto"/>
        <w:ind w:left="120"/>
        <w:jc w:val="both"/>
      </w:pPr>
      <w:r w:rsidRPr="004C132D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«ГЕОГРАФИЯ» В УЧЕБНОМ ПЛАНЕ</w:t>
      </w:r>
    </w:p>
    <w:p w:rsidR="00772CB1" w:rsidRPr="004C132D" w:rsidRDefault="00772CB1" w:rsidP="00772CB1">
      <w:pPr>
        <w:spacing w:after="0" w:line="264" w:lineRule="auto"/>
        <w:ind w:left="120"/>
        <w:jc w:val="both"/>
      </w:pP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4C132D">
        <w:rPr>
          <w:rFonts w:ascii="Times New Roman" w:hAnsi="Times New Roman"/>
          <w:color w:val="000000"/>
          <w:sz w:val="28"/>
        </w:rPr>
        <w:t xml:space="preserve">Учебным планом на </w:t>
      </w:r>
      <w:r>
        <w:rPr>
          <w:rFonts w:ascii="Times New Roman" w:hAnsi="Times New Roman"/>
          <w:color w:val="000000"/>
          <w:sz w:val="28"/>
        </w:rPr>
        <w:t>изучение географии отводится 68 часов</w:t>
      </w:r>
      <w:r w:rsidRPr="004C132D">
        <w:rPr>
          <w:rFonts w:ascii="Times New Roman" w:hAnsi="Times New Roman"/>
          <w:color w:val="000000"/>
          <w:sz w:val="28"/>
        </w:rPr>
        <w:t>: по одному часу в неделю в 5 и 6 класса</w:t>
      </w:r>
      <w:r>
        <w:rPr>
          <w:rFonts w:ascii="Times New Roman" w:hAnsi="Times New Roman"/>
          <w:color w:val="000000"/>
          <w:sz w:val="28"/>
        </w:rPr>
        <w:t>х</w:t>
      </w:r>
      <w:proofErr w:type="gramStart"/>
      <w:r>
        <w:rPr>
          <w:rFonts w:ascii="Times New Roman" w:hAnsi="Times New Roman"/>
          <w:color w:val="000000"/>
          <w:sz w:val="28"/>
        </w:rPr>
        <w:t xml:space="preserve"> </w:t>
      </w:r>
      <w:r w:rsidRPr="004C132D">
        <w:rPr>
          <w:rFonts w:ascii="Times New Roman" w:hAnsi="Times New Roman"/>
          <w:color w:val="000000"/>
          <w:sz w:val="28"/>
        </w:rPr>
        <w:t>.</w:t>
      </w:r>
      <w:proofErr w:type="gramEnd"/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72CB1" w:rsidRPr="004C132D" w:rsidRDefault="00772CB1" w:rsidP="00772CB1">
      <w:pPr>
        <w:spacing w:after="0" w:line="264" w:lineRule="auto"/>
        <w:ind w:left="120"/>
        <w:jc w:val="both"/>
      </w:pPr>
      <w:r w:rsidRPr="004C132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72CB1" w:rsidRPr="004C132D" w:rsidRDefault="00772CB1" w:rsidP="00772CB1">
      <w:pPr>
        <w:spacing w:after="0" w:line="264" w:lineRule="auto"/>
        <w:ind w:left="120"/>
        <w:jc w:val="both"/>
      </w:pPr>
    </w:p>
    <w:p w:rsidR="00772CB1" w:rsidRPr="004C132D" w:rsidRDefault="00772CB1" w:rsidP="00772CB1">
      <w:pPr>
        <w:spacing w:after="0" w:line="264" w:lineRule="auto"/>
        <w:ind w:left="120"/>
        <w:jc w:val="both"/>
      </w:pPr>
      <w:r w:rsidRPr="004C132D">
        <w:rPr>
          <w:rFonts w:ascii="Times New Roman" w:hAnsi="Times New Roman"/>
          <w:b/>
          <w:color w:val="000000"/>
          <w:sz w:val="28"/>
        </w:rPr>
        <w:t>5 КЛАСС</w:t>
      </w:r>
    </w:p>
    <w:p w:rsidR="00772CB1" w:rsidRPr="004C132D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left="120"/>
        <w:jc w:val="both"/>
      </w:pPr>
      <w:r w:rsidRPr="004C132D">
        <w:rPr>
          <w:rFonts w:ascii="Times New Roman" w:hAnsi="Times New Roman"/>
          <w:b/>
          <w:color w:val="000000"/>
          <w:sz w:val="28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 xml:space="preserve">Представления о мире в древности (Древний Китай, Древний Египет, Древняя Греция, Древний Рим). </w:t>
      </w:r>
      <w:r>
        <w:rPr>
          <w:rFonts w:ascii="Times New Roman" w:hAnsi="Times New Roman"/>
          <w:color w:val="000000"/>
          <w:sz w:val="28"/>
        </w:rPr>
        <w:t xml:space="preserve">Путешествие </w:t>
      </w:r>
      <w:proofErr w:type="spellStart"/>
      <w:r>
        <w:rPr>
          <w:rFonts w:ascii="Times New Roman" w:hAnsi="Times New Roman"/>
          <w:color w:val="000000"/>
          <w:sz w:val="28"/>
        </w:rPr>
        <w:t>Пифея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Плавания финикийцев вокруг Африки. Экспедиции Т. Хейердала как модель путешествий в древности. </w:t>
      </w:r>
      <w:r w:rsidRPr="004C132D">
        <w:rPr>
          <w:rFonts w:ascii="Times New Roman" w:hAnsi="Times New Roman"/>
          <w:color w:val="000000"/>
          <w:sz w:val="28"/>
        </w:rPr>
        <w:t>Появление географических карт.</w:t>
      </w: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772CB1" w:rsidRPr="004C132D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 xml:space="preserve">Эпоха Великих географических открытий. </w:t>
      </w:r>
      <w:r>
        <w:rPr>
          <w:rFonts w:ascii="Times New Roman" w:hAnsi="Times New Roman"/>
          <w:color w:val="000000"/>
          <w:sz w:val="28"/>
        </w:rPr>
        <w:t xml:space="preserve">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</w:t>
      </w:r>
      <w:r w:rsidRPr="004C132D">
        <w:rPr>
          <w:rFonts w:ascii="Times New Roman" w:hAnsi="Times New Roman"/>
          <w:color w:val="000000"/>
          <w:sz w:val="28"/>
        </w:rPr>
        <w:t>Карта мира после эпохи Великих географических открытий.</w:t>
      </w:r>
    </w:p>
    <w:p w:rsidR="00772CB1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4C132D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C132D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4C132D">
        <w:rPr>
          <w:rFonts w:ascii="Times New Roman" w:hAnsi="Times New Roman"/>
          <w:color w:val="000000"/>
          <w:sz w:val="28"/>
        </w:rPr>
        <w:t xml:space="preserve">Географические исследования в ХХ в. Исследование полярных областей Земли. </w:t>
      </w:r>
      <w:r w:rsidRPr="00122C91">
        <w:rPr>
          <w:rFonts w:ascii="Times New Roman" w:hAnsi="Times New Roman"/>
          <w:color w:val="000000"/>
          <w:sz w:val="28"/>
        </w:rPr>
        <w:t>Изучение Мирового океана. Географические открытия Новейшего времени.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lastRenderedPageBreak/>
        <w:t>1. Обозначение на контурной карте географических объектов, открытых в разные периоды.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2. Сравнение карт Эратосфена, Птолемея и современных карт по предложенным учителем вопросам.</w:t>
      </w:r>
    </w:p>
    <w:p w:rsidR="00772CB1" w:rsidRPr="00122C91" w:rsidRDefault="00772CB1" w:rsidP="00772CB1">
      <w:pPr>
        <w:spacing w:after="0" w:line="264" w:lineRule="auto"/>
        <w:ind w:left="120"/>
        <w:jc w:val="both"/>
      </w:pPr>
    </w:p>
    <w:p w:rsidR="00772CB1" w:rsidRPr="00122C91" w:rsidRDefault="00772CB1" w:rsidP="00772CB1">
      <w:pPr>
        <w:spacing w:after="0" w:line="264" w:lineRule="auto"/>
        <w:ind w:left="12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lastRenderedPageBreak/>
        <w:t>2. Определение географических координат объектов и определение объектов по их географическим координатам.</w:t>
      </w:r>
    </w:p>
    <w:p w:rsidR="00772CB1" w:rsidRPr="00122C91" w:rsidRDefault="00772CB1" w:rsidP="00772CB1">
      <w:pPr>
        <w:spacing w:after="0" w:line="264" w:lineRule="auto"/>
        <w:ind w:left="120"/>
        <w:jc w:val="both"/>
      </w:pPr>
    </w:p>
    <w:p w:rsidR="00772CB1" w:rsidRPr="00122C91" w:rsidRDefault="00772CB1" w:rsidP="00772CB1">
      <w:pPr>
        <w:spacing w:after="0" w:line="264" w:lineRule="auto"/>
        <w:ind w:left="12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772CB1" w:rsidRPr="00122C9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 xml:space="preserve">Земля в Солнечной системе. </w:t>
      </w:r>
      <w:r>
        <w:rPr>
          <w:rFonts w:ascii="Times New Roman" w:hAnsi="Times New Roman"/>
          <w:color w:val="000000"/>
          <w:sz w:val="28"/>
        </w:rPr>
        <w:t>Гипотезы возникновения Земли. Форма, размеры Земли, их географические следствия.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 xml:space="preserve">Движения Земли. Земная ось и географические полюсы. Географические следствия движения Земли вокруг Солнца. </w:t>
      </w:r>
      <w:r>
        <w:rPr>
          <w:rFonts w:ascii="Times New Roman" w:hAnsi="Times New Roman"/>
          <w:color w:val="000000"/>
          <w:sz w:val="28"/>
        </w:rPr>
        <w:t xml:space="preserve">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</w:t>
      </w:r>
      <w:r w:rsidRPr="00122C91">
        <w:rPr>
          <w:rFonts w:ascii="Times New Roman" w:hAnsi="Times New Roman"/>
          <w:color w:val="000000"/>
          <w:sz w:val="28"/>
        </w:rPr>
        <w:t>Тропики и полярные круги. Вращение Земли вокруг своей оси. Смена дня и ночи на Земле.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772CB1" w:rsidRPr="00122C91" w:rsidRDefault="00772CB1" w:rsidP="00772CB1">
      <w:pPr>
        <w:spacing w:after="0" w:line="264" w:lineRule="auto"/>
        <w:ind w:left="120"/>
        <w:jc w:val="both"/>
      </w:pPr>
    </w:p>
    <w:p w:rsidR="00772CB1" w:rsidRPr="00122C91" w:rsidRDefault="00772CB1" w:rsidP="00772CB1">
      <w:pPr>
        <w:spacing w:after="0" w:line="264" w:lineRule="auto"/>
        <w:ind w:left="12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772CB1" w:rsidRPr="00122C91" w:rsidRDefault="00772CB1" w:rsidP="00772CB1">
      <w:pPr>
        <w:spacing w:after="0" w:line="264" w:lineRule="auto"/>
        <w:ind w:left="120"/>
        <w:jc w:val="both"/>
      </w:pP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Литосфера — твёрдая оболочка Земли. Методы изучения земных глубин. </w:t>
      </w:r>
      <w:r w:rsidRPr="00122C91">
        <w:rPr>
          <w:rFonts w:ascii="Times New Roman" w:hAnsi="Times New Roman"/>
          <w:color w:val="000000"/>
          <w:sz w:val="28"/>
        </w:rPr>
        <w:t>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lastRenderedPageBreak/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772CB1" w:rsidRPr="00122C91" w:rsidRDefault="00772CB1" w:rsidP="00772CB1">
      <w:pPr>
        <w:spacing w:after="0" w:line="264" w:lineRule="auto"/>
        <w:ind w:left="120"/>
        <w:jc w:val="both"/>
      </w:pPr>
    </w:p>
    <w:p w:rsidR="00772CB1" w:rsidRPr="00122C91" w:rsidRDefault="00772CB1" w:rsidP="00772CB1">
      <w:pPr>
        <w:spacing w:after="0" w:line="264" w:lineRule="auto"/>
        <w:ind w:left="120"/>
        <w:jc w:val="both"/>
      </w:pPr>
    </w:p>
    <w:p w:rsidR="00772CB1" w:rsidRPr="00122C91" w:rsidRDefault="00772CB1" w:rsidP="00772CB1">
      <w:pPr>
        <w:spacing w:after="0" w:line="264" w:lineRule="auto"/>
        <w:ind w:left="12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6 КЛАСС</w:t>
      </w:r>
    </w:p>
    <w:p w:rsidR="00772CB1" w:rsidRPr="00122C91" w:rsidRDefault="00772CB1" w:rsidP="00772CB1">
      <w:pPr>
        <w:spacing w:after="0" w:line="264" w:lineRule="auto"/>
        <w:ind w:left="120"/>
        <w:jc w:val="both"/>
      </w:pPr>
    </w:p>
    <w:p w:rsidR="00772CB1" w:rsidRPr="00122C91" w:rsidRDefault="00772CB1" w:rsidP="00772CB1">
      <w:pPr>
        <w:spacing w:after="0" w:line="264" w:lineRule="auto"/>
        <w:ind w:left="12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772CB1" w:rsidRPr="00122C91" w:rsidRDefault="00772CB1" w:rsidP="00772CB1">
      <w:pPr>
        <w:spacing w:after="0" w:line="264" w:lineRule="auto"/>
        <w:ind w:left="120"/>
        <w:jc w:val="both"/>
      </w:pPr>
    </w:p>
    <w:p w:rsidR="00772CB1" w:rsidRPr="00122C91" w:rsidRDefault="00772CB1" w:rsidP="00772CB1">
      <w:pPr>
        <w:spacing w:after="0" w:line="264" w:lineRule="auto"/>
        <w:ind w:left="12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</w:t>
      </w:r>
      <w:r w:rsidRPr="00122C91">
        <w:rPr>
          <w:rFonts w:ascii="Times New Roman" w:hAnsi="Times New Roman"/>
          <w:color w:val="000000"/>
          <w:sz w:val="28"/>
        </w:rPr>
        <w:lastRenderedPageBreak/>
        <w:t>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122C91">
        <w:rPr>
          <w:rFonts w:ascii="Times New Roman" w:hAnsi="Times New Roman"/>
          <w:color w:val="000000"/>
          <w:sz w:val="28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признакам.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3. Составление перечня поверхностных водных объектов своего края и их систематизация в форме таблицы.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772CB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 xml:space="preserve">Вода в атмосфере. Влажность воздуха.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 xml:space="preserve">Туман. Образование и выпадение атмосферных осадков. </w:t>
      </w:r>
      <w:r w:rsidRPr="00122C91">
        <w:rPr>
          <w:rFonts w:ascii="Times New Roman" w:hAnsi="Times New Roman"/>
          <w:color w:val="000000"/>
          <w:sz w:val="28"/>
        </w:rPr>
        <w:t>Виды атмосферных осадков.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lastRenderedPageBreak/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772CB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 xml:space="preserve">Биосфера — оболочка жизни. Границы биосферы. Профессии </w:t>
      </w:r>
      <w:proofErr w:type="spellStart"/>
      <w:r w:rsidRPr="00122C91">
        <w:rPr>
          <w:rFonts w:ascii="Times New Roman" w:hAnsi="Times New Roman"/>
          <w:color w:val="000000"/>
          <w:sz w:val="28"/>
        </w:rPr>
        <w:t>биогеограф</w:t>
      </w:r>
      <w:proofErr w:type="spellEnd"/>
      <w:r w:rsidRPr="00122C91">
        <w:rPr>
          <w:rFonts w:ascii="Times New Roman" w:hAnsi="Times New Roman"/>
          <w:color w:val="000000"/>
          <w:sz w:val="28"/>
        </w:rPr>
        <w:t xml:space="preserve"> и геоэколог. </w:t>
      </w:r>
      <w:r>
        <w:rPr>
          <w:rFonts w:ascii="Times New Roman" w:hAnsi="Times New Roman"/>
          <w:color w:val="000000"/>
          <w:sz w:val="28"/>
        </w:rPr>
        <w:t xml:space="preserve">Растительный и животный мир Земли. Разнообразие животного и растительного мира. </w:t>
      </w:r>
      <w:r w:rsidRPr="00122C91">
        <w:rPr>
          <w:rFonts w:ascii="Times New Roman" w:hAnsi="Times New Roman"/>
          <w:color w:val="000000"/>
          <w:sz w:val="28"/>
        </w:rPr>
        <w:t xml:space="preserve">Приспособление живых организмов к среде обитания в разных природных зонах. </w:t>
      </w:r>
      <w:r>
        <w:rPr>
          <w:rFonts w:ascii="Times New Roman" w:hAnsi="Times New Roman"/>
          <w:color w:val="000000"/>
          <w:sz w:val="28"/>
        </w:rPr>
        <w:t>Жизнь в Океане. Изменение животного и растительного мира Океана с глубиной и географической широтой.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>
        <w:rPr>
          <w:rFonts w:ascii="Times New Roman" w:hAnsi="Times New Roman"/>
          <w:color w:val="000000"/>
          <w:sz w:val="28"/>
        </w:rPr>
        <w:t xml:space="preserve">Круговороты веществ на Земле. Почва, её строение и состав. </w:t>
      </w:r>
      <w:r w:rsidRPr="00122C91">
        <w:rPr>
          <w:rFonts w:ascii="Times New Roman" w:hAnsi="Times New Roman"/>
          <w:color w:val="000000"/>
          <w:sz w:val="28"/>
        </w:rPr>
        <w:t>Образование почвы и плодородие почв. Охрана почв.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b/>
          <w:color w:val="000000"/>
          <w:sz w:val="28"/>
        </w:rPr>
        <w:lastRenderedPageBreak/>
        <w:t>Практическая работа (выполняется на местности)</w:t>
      </w:r>
    </w:p>
    <w:p w:rsidR="00772CB1" w:rsidRPr="00122C91" w:rsidRDefault="00772CB1" w:rsidP="00772CB1">
      <w:pPr>
        <w:spacing w:after="0" w:line="264" w:lineRule="auto"/>
        <w:ind w:firstLine="600"/>
        <w:jc w:val="both"/>
      </w:pPr>
      <w:r w:rsidRPr="00122C91"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772CB1" w:rsidRPr="00122C9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firstLine="600"/>
        <w:jc w:val="both"/>
      </w:pPr>
    </w:p>
    <w:p w:rsidR="00772CB1" w:rsidRDefault="00772CB1" w:rsidP="00772CB1">
      <w:pPr>
        <w:spacing w:after="0" w:line="264" w:lineRule="auto"/>
        <w:ind w:left="120"/>
        <w:jc w:val="both"/>
      </w:pPr>
      <w:bookmarkStart w:id="2" w:name="block-25050338"/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72CB1" w:rsidRDefault="00772CB1" w:rsidP="00772CB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уважение к символам России, своего края.</w:t>
      </w:r>
    </w:p>
    <w:p w:rsidR="00772CB1" w:rsidRDefault="00772CB1" w:rsidP="00772CB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>
        <w:rPr>
          <w:rFonts w:ascii="Times New Roman" w:hAnsi="Times New Roman"/>
          <w:color w:val="000000"/>
          <w:sz w:val="28"/>
        </w:rPr>
        <w:t>разно-образной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>
        <w:rPr>
          <w:rFonts w:ascii="Times New Roman" w:hAnsi="Times New Roman"/>
          <w:color w:val="000000"/>
          <w:sz w:val="28"/>
        </w:rPr>
        <w:t xml:space="preserve">;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бережно относиться к природе и окружающей среде.</w:t>
      </w: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72CB1" w:rsidRDefault="00772CB1" w:rsidP="00772CB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rPr>
          <w:rFonts w:ascii="Times New Roman" w:hAnsi="Times New Roman"/>
          <w:color w:val="000000"/>
          <w:sz w:val="28"/>
        </w:rPr>
        <w:t xml:space="preserve"> готовность к участию в практической деятельности экологической направленности.</w:t>
      </w: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географии в основной школе способствует достижению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результатов, в том числе:</w:t>
      </w: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772CB1" w:rsidRDefault="00772CB1" w:rsidP="00772C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772CB1" w:rsidRDefault="00772CB1" w:rsidP="00772C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772CB1" w:rsidRDefault="00772CB1" w:rsidP="00772C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772CB1" w:rsidRDefault="00772CB1" w:rsidP="00772C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772CB1" w:rsidRDefault="00772CB1" w:rsidP="00772C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772CB1" w:rsidRDefault="00772CB1" w:rsidP="00772C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772CB1" w:rsidRDefault="00772CB1" w:rsidP="00772C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772CB1" w:rsidRDefault="00772CB1" w:rsidP="00772C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72CB1" w:rsidRDefault="00772CB1" w:rsidP="00772C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72CB1" w:rsidRDefault="00772CB1" w:rsidP="00772C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772CB1" w:rsidRDefault="00772CB1" w:rsidP="00772C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772CB1" w:rsidRDefault="00772CB1" w:rsidP="00772C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772CB1" w:rsidRDefault="00772CB1" w:rsidP="00772C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772CB1" w:rsidRDefault="00772CB1" w:rsidP="00772CB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772CB1" w:rsidRDefault="00772CB1" w:rsidP="00772CB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772CB1" w:rsidRDefault="00772CB1" w:rsidP="00772CB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772CB1" w:rsidRDefault="00772CB1" w:rsidP="00772CB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оптимальную форму представления географической информации;</w:t>
      </w:r>
    </w:p>
    <w:p w:rsidR="00772CB1" w:rsidRDefault="00772CB1" w:rsidP="00772CB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772CB1" w:rsidRDefault="00772CB1" w:rsidP="00772CB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772CB1" w:rsidRDefault="00772CB1" w:rsidP="00772CB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772CB1" w:rsidRDefault="00772CB1" w:rsidP="00772CB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72CB1" w:rsidRDefault="00772CB1" w:rsidP="00772CB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772CB1" w:rsidRDefault="00772CB1" w:rsidP="00772CB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772CB1" w:rsidRDefault="00772CB1" w:rsidP="00772CB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72CB1" w:rsidRDefault="00772CB1" w:rsidP="00772CB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72CB1" w:rsidRDefault="00772CB1" w:rsidP="00772CB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772CB1" w:rsidRDefault="00772CB1" w:rsidP="00772CB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772CB1" w:rsidRDefault="00772CB1" w:rsidP="00772CB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772CB1" w:rsidRDefault="00772CB1" w:rsidP="00772CB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772CB1" w:rsidRDefault="00772CB1" w:rsidP="00772CB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772CB1" w:rsidRDefault="00772CB1" w:rsidP="00772CB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72CB1" w:rsidRDefault="00772CB1" w:rsidP="00772CB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772CB1" w:rsidRDefault="00772CB1" w:rsidP="00772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772CB1" w:rsidRDefault="00772CB1" w:rsidP="00772CB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772CB1" w:rsidRPr="00772CB1" w:rsidRDefault="00772CB1" w:rsidP="00772CB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color w:val="000000"/>
          <w:sz w:val="28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772CB1" w:rsidRDefault="00772CB1" w:rsidP="00772CB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BD5B01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«план местности» и «географическая карта», параллель» и «меридиан»;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проявления в окружающем мире внутренних и внешних процессов </w:t>
      </w:r>
      <w:proofErr w:type="spellStart"/>
      <w:r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>
        <w:rPr>
          <w:rFonts w:ascii="Times New Roman" w:hAnsi="Times New Roman"/>
          <w:color w:val="000000"/>
          <w:sz w:val="28"/>
        </w:rPr>
        <w:t>: вулканизма, землетрясений; физического, химического и биологического видов выветривания;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действия внешних процессов </w:t>
      </w:r>
      <w:proofErr w:type="spellStart"/>
      <w:r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наличия полезных ископаемых в своей местности;</w:t>
      </w:r>
    </w:p>
    <w:p w:rsidR="00772CB1" w:rsidRDefault="00772CB1" w:rsidP="00772C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72CB1" w:rsidRDefault="00772CB1" w:rsidP="00772CB1">
      <w:pPr>
        <w:spacing w:after="0" w:line="264" w:lineRule="auto"/>
        <w:ind w:left="120"/>
        <w:jc w:val="both"/>
      </w:pP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растительный и животный мир разных территорий Земли;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взаимосвязи компонентов природы в природно-территориальном комплексе;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ироде» для решения учебных и (или) практико-ориентированных задач;</w:t>
      </w:r>
    </w:p>
    <w:p w:rsidR="00772CB1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772CB1" w:rsidRPr="000B6D6E" w:rsidRDefault="00772CB1" w:rsidP="00772C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772CB1" w:rsidRDefault="00772CB1" w:rsidP="00772CB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72CB1" w:rsidRDefault="00772CB1" w:rsidP="00772CB1">
      <w:pPr>
        <w:spacing w:after="0" w:line="264" w:lineRule="auto"/>
        <w:jc w:val="both"/>
      </w:pPr>
    </w:p>
    <w:p w:rsidR="00772CB1" w:rsidRDefault="00772CB1" w:rsidP="00772CB1">
      <w:pPr>
        <w:spacing w:after="0" w:line="264" w:lineRule="auto"/>
        <w:ind w:left="120"/>
        <w:jc w:val="both"/>
      </w:pPr>
    </w:p>
    <w:p w:rsidR="00BD5B01" w:rsidRDefault="00BD5B01" w:rsidP="00772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" w:name="block-25050339"/>
      <w:bookmarkEnd w:id="2"/>
    </w:p>
    <w:p w:rsidR="00BD5B01" w:rsidRDefault="00BD5B01" w:rsidP="00772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5B01" w:rsidRDefault="00BD5B01" w:rsidP="00772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5B01" w:rsidRDefault="00BD5B01" w:rsidP="00772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5B01" w:rsidRDefault="00BD5B01" w:rsidP="00772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5B01" w:rsidRDefault="00BD5B01" w:rsidP="00772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5B01" w:rsidRDefault="00BD5B01" w:rsidP="00772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5B01" w:rsidRDefault="00BD5B01" w:rsidP="00772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5B01" w:rsidRDefault="00BD5B01" w:rsidP="00772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5B01" w:rsidRDefault="00BD5B01" w:rsidP="00772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72CB1" w:rsidRPr="00772CB1" w:rsidRDefault="00772CB1" w:rsidP="00772CB1">
      <w:pPr>
        <w:spacing w:after="0"/>
        <w:ind w:left="120"/>
      </w:pPr>
      <w:r w:rsidRPr="00772CB1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72CB1" w:rsidRPr="00772CB1" w:rsidRDefault="00772CB1" w:rsidP="00772CB1">
      <w:pPr>
        <w:spacing w:after="0"/>
        <w:ind w:left="120"/>
      </w:pPr>
      <w:r w:rsidRPr="00772CB1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772CB1" w:rsidRPr="00772CB1" w:rsidTr="001E1B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72CB1" w:rsidRPr="00772CB1" w:rsidRDefault="00772CB1" w:rsidP="00772C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CB1" w:rsidRPr="00772CB1" w:rsidRDefault="00772CB1" w:rsidP="00772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CB1" w:rsidRPr="00772CB1" w:rsidRDefault="00772CB1" w:rsidP="00772CB1">
            <w:pPr>
              <w:spacing w:after="0"/>
              <w:ind w:left="135"/>
            </w:pPr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CB1" w:rsidRPr="00772CB1" w:rsidRDefault="00772CB1" w:rsidP="00772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CB1" w:rsidRPr="00772CB1" w:rsidRDefault="00772CB1" w:rsidP="00772CB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CB1" w:rsidRPr="00772CB1" w:rsidRDefault="00772CB1" w:rsidP="00772CB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CB1" w:rsidRPr="00772CB1" w:rsidRDefault="00772CB1" w:rsidP="00772CB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CB1" w:rsidRPr="00772CB1" w:rsidRDefault="00772CB1" w:rsidP="00772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CB1" w:rsidRPr="00772CB1" w:rsidRDefault="00772CB1" w:rsidP="00772CB1"/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772CB1"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772CB1"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/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772CB1"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772CB1"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/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772CB1"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/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772CB1"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/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772CB1"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772CB1"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/>
        </w:tc>
      </w:tr>
    </w:tbl>
    <w:p w:rsidR="00772CB1" w:rsidRPr="00772CB1" w:rsidRDefault="00772CB1" w:rsidP="00772CB1">
      <w:pPr>
        <w:sectPr w:rsidR="00772CB1" w:rsidRPr="00772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CB1" w:rsidRPr="00772CB1" w:rsidRDefault="00772CB1" w:rsidP="00772CB1">
      <w:pPr>
        <w:spacing w:after="0"/>
        <w:ind w:left="120"/>
      </w:pPr>
      <w:r w:rsidRPr="00772CB1"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772CB1" w:rsidRPr="00772CB1" w:rsidTr="001E1BA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72CB1" w:rsidRPr="00772CB1" w:rsidRDefault="00772CB1" w:rsidP="00772C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CB1" w:rsidRPr="00772CB1" w:rsidRDefault="00772CB1" w:rsidP="00772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CB1" w:rsidRPr="00772CB1" w:rsidRDefault="00772CB1" w:rsidP="00772CB1">
            <w:pPr>
              <w:spacing w:after="0"/>
              <w:ind w:left="135"/>
            </w:pPr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CB1" w:rsidRPr="00772CB1" w:rsidRDefault="00772CB1" w:rsidP="00772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CB1" w:rsidRPr="00772CB1" w:rsidRDefault="00772CB1" w:rsidP="00772CB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CB1" w:rsidRPr="00772CB1" w:rsidRDefault="00772CB1" w:rsidP="00772CB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CB1" w:rsidRPr="00772CB1" w:rsidRDefault="00772CB1" w:rsidP="00772CB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CB1" w:rsidRPr="00772CB1" w:rsidRDefault="00772CB1" w:rsidP="00772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CB1" w:rsidRPr="00772CB1" w:rsidRDefault="00772CB1" w:rsidP="00772CB1"/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72CB1"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772CB1"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772CB1"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772CB1"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/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772CB1"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772CB1"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72CB1" w:rsidRPr="00772CB1" w:rsidTr="001E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>
            <w:pPr>
              <w:spacing w:after="0"/>
              <w:ind w:left="135"/>
              <w:jc w:val="center"/>
            </w:pPr>
            <w:r w:rsidRPr="00772CB1"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CB1" w:rsidRPr="00772CB1" w:rsidRDefault="00772CB1" w:rsidP="00772CB1"/>
        </w:tc>
      </w:tr>
      <w:bookmarkEnd w:id="3"/>
    </w:tbl>
    <w:p w:rsidR="00772CB1" w:rsidRDefault="00772CB1"/>
    <w:sectPr w:rsidR="00772CB1" w:rsidSect="00772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100"/>
    <w:multiLevelType w:val="multilevel"/>
    <w:tmpl w:val="CEDE9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63ED4"/>
    <w:multiLevelType w:val="multilevel"/>
    <w:tmpl w:val="2CF2B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95BCB"/>
    <w:multiLevelType w:val="multilevel"/>
    <w:tmpl w:val="9AEE3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7195A"/>
    <w:multiLevelType w:val="multilevel"/>
    <w:tmpl w:val="9BF0A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94553"/>
    <w:multiLevelType w:val="multilevel"/>
    <w:tmpl w:val="663CA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30EEF"/>
    <w:multiLevelType w:val="multilevel"/>
    <w:tmpl w:val="52E21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175DE2"/>
    <w:multiLevelType w:val="multilevel"/>
    <w:tmpl w:val="C6D6A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117480"/>
    <w:multiLevelType w:val="multilevel"/>
    <w:tmpl w:val="41664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39109B"/>
    <w:multiLevelType w:val="multilevel"/>
    <w:tmpl w:val="91365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32420E"/>
    <w:multiLevelType w:val="multilevel"/>
    <w:tmpl w:val="C0DE8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5E"/>
    <w:rsid w:val="0028258F"/>
    <w:rsid w:val="00772CB1"/>
    <w:rsid w:val="007E3806"/>
    <w:rsid w:val="00BD5B01"/>
    <w:rsid w:val="00DE4108"/>
    <w:rsid w:val="00E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f38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5413</Words>
  <Characters>30857</Characters>
  <Application>Microsoft Office Word</Application>
  <DocSecurity>0</DocSecurity>
  <Lines>257</Lines>
  <Paragraphs>72</Paragraphs>
  <ScaleCrop>false</ScaleCrop>
  <Company/>
  <LinksUpToDate>false</LinksUpToDate>
  <CharactersWithSpaces>36198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Нестеров</dc:creator>
  <cp:keywords/>
  <dc:description/>
  <cp:lastModifiedBy>Павел Нестеров</cp:lastModifiedBy>
  <cp:revision>6</cp:revision>
  <dcterms:created xsi:type="dcterms:W3CDTF">2023-09-29T11:17:00Z</dcterms:created>
  <dcterms:modified xsi:type="dcterms:W3CDTF">2023-09-29T11:45:00Z</dcterms:modified>
</cp:coreProperties>
</file>